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D94E5" w14:textId="77777777" w:rsidR="00DD3F5B" w:rsidRDefault="00F21BD2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70760249" w14:textId="6B2DDFCE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307231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7A429657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678E7021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5E708AD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1E8A2BD3" w14:textId="77777777" w:rsidR="00DD3F5B" w:rsidRDefault="00F21BD2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gare d'appalto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529"/>
        <w:gridCol w:w="3137"/>
      </w:tblGrid>
      <w:tr w:rsidR="00F21BD2" w14:paraId="746A8D8E" w14:textId="77777777" w:rsidTr="00F21BD2">
        <w:tc>
          <w:tcPr>
            <w:tcW w:w="0" w:type="auto"/>
            <w:shd w:val="clear" w:color="auto" w:fill="E0F1FF"/>
            <w:vAlign w:val="center"/>
          </w:tcPr>
          <w:p w14:paraId="35C00476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277EF4C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Gare d'appalto</w:t>
            </w:r>
          </w:p>
        </w:tc>
      </w:tr>
      <w:tr w:rsidR="00DD3F5B" w14:paraId="72437491" w14:textId="77777777">
        <w:tc>
          <w:tcPr>
            <w:tcW w:w="0" w:type="auto"/>
            <w:shd w:val="clear" w:color="auto" w:fill="E0F1FF"/>
            <w:vAlign w:val="center"/>
          </w:tcPr>
          <w:p w14:paraId="36C57EFE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1A59A3C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91ABFF8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DD3F5B" w14:paraId="7B7E9DF9" w14:textId="77777777">
        <w:tc>
          <w:tcPr>
            <w:tcW w:w="0" w:type="auto"/>
          </w:tcPr>
          <w:p w14:paraId="20DBD8F6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2D1F19A1" w14:textId="77777777" w:rsidR="00DD3F5B" w:rsidRDefault="00F21BD2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gare d'appalto</w:t>
            </w:r>
          </w:p>
        </w:tc>
        <w:tc>
          <w:tcPr>
            <w:tcW w:w="0" w:type="auto"/>
          </w:tcPr>
          <w:p w14:paraId="1D26FB2D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DD3F5B" w14:paraId="356A87F0" w14:textId="77777777">
        <w:tc>
          <w:tcPr>
            <w:tcW w:w="0" w:type="auto"/>
          </w:tcPr>
          <w:p w14:paraId="437F553D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6F5E1B3" w14:textId="77777777" w:rsidR="00DD3F5B" w:rsidRDefault="00F21BD2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gare d'appalto</w:t>
            </w:r>
          </w:p>
        </w:tc>
        <w:tc>
          <w:tcPr>
            <w:tcW w:w="0" w:type="auto"/>
          </w:tcPr>
          <w:p w14:paraId="21E05005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52EDDDE6" w14:textId="77777777" w:rsidR="00DD3F5B" w:rsidRDefault="00DD3F5B">
      <w:pPr>
        <w:jc w:val="both"/>
      </w:pPr>
    </w:p>
    <w:p w14:paraId="0A66A6FC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1F20D0A4" w14:textId="77777777" w:rsidR="00DD3F5B" w:rsidRDefault="00F21BD2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stipula dei contratti in nome e per conto dell'ente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1"/>
        <w:gridCol w:w="2208"/>
        <w:gridCol w:w="2899"/>
      </w:tblGrid>
      <w:tr w:rsidR="00F21BD2" w14:paraId="707CF8CA" w14:textId="77777777" w:rsidTr="00F21BD2">
        <w:tc>
          <w:tcPr>
            <w:tcW w:w="0" w:type="auto"/>
            <w:shd w:val="clear" w:color="auto" w:fill="E0F1FF"/>
            <w:vAlign w:val="center"/>
          </w:tcPr>
          <w:p w14:paraId="48F0D4CE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A20C9A3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Contratti d'appalto</w:t>
            </w:r>
          </w:p>
        </w:tc>
      </w:tr>
      <w:tr w:rsidR="00DD3F5B" w14:paraId="0F7F49C1" w14:textId="77777777">
        <w:tc>
          <w:tcPr>
            <w:tcW w:w="0" w:type="auto"/>
            <w:shd w:val="clear" w:color="auto" w:fill="E0F1FF"/>
            <w:vAlign w:val="center"/>
          </w:tcPr>
          <w:p w14:paraId="05614610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FC97DD8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FEDC3D9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DD3F5B" w14:paraId="14F51B37" w14:textId="77777777">
        <w:tc>
          <w:tcPr>
            <w:tcW w:w="0" w:type="auto"/>
          </w:tcPr>
          <w:p w14:paraId="213D3693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4463677D" w14:textId="77777777" w:rsidR="00DD3F5B" w:rsidRDefault="00F21BD2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stipula dei contratti in nome e per conto dell'ente</w:t>
            </w:r>
          </w:p>
        </w:tc>
        <w:tc>
          <w:tcPr>
            <w:tcW w:w="0" w:type="auto"/>
          </w:tcPr>
          <w:p w14:paraId="34860831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1A21D789" w14:textId="77777777" w:rsidR="00DD3F5B" w:rsidRDefault="00DD3F5B">
      <w:pPr>
        <w:jc w:val="both"/>
      </w:pPr>
    </w:p>
    <w:p w14:paraId="1F567258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526D7010" w14:textId="77777777" w:rsidR="00DD3F5B" w:rsidRDefault="00F21BD2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Coordinare le attività affidate </w:t>
      </w:r>
      <w:proofErr w:type="gramStart"/>
      <w:r>
        <w:rPr>
          <w:rFonts w:ascii="Verdana" w:eastAsia="Verdana" w:hAnsi="Verdana" w:cs="Verdana"/>
          <w:sz w:val="18"/>
        </w:rPr>
        <w:t>e  assicurare</w:t>
      </w:r>
      <w:proofErr w:type="gramEnd"/>
      <w:r>
        <w:rPr>
          <w:rFonts w:ascii="Verdana" w:eastAsia="Verdana" w:hAnsi="Verdana" w:cs="Verdana"/>
          <w:sz w:val="18"/>
        </w:rPr>
        <w:t xml:space="preserve"> l’utilizzo ottimale delle risorse (finanziarie, tecniche e umane) per la realizzazione degli interventi previsti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3543"/>
        <w:gridCol w:w="2413"/>
      </w:tblGrid>
      <w:tr w:rsidR="00F21BD2" w14:paraId="733E133E" w14:textId="77777777" w:rsidTr="00F21BD2">
        <w:tc>
          <w:tcPr>
            <w:tcW w:w="0" w:type="auto"/>
            <w:shd w:val="clear" w:color="auto" w:fill="E0F1FF"/>
            <w:vAlign w:val="center"/>
          </w:tcPr>
          <w:p w14:paraId="4B70E456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4F49EDE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Lavori pubblici</w:t>
            </w:r>
          </w:p>
        </w:tc>
      </w:tr>
      <w:tr w:rsidR="00DD3F5B" w14:paraId="21FC19D0" w14:textId="77777777">
        <w:tc>
          <w:tcPr>
            <w:tcW w:w="0" w:type="auto"/>
            <w:shd w:val="clear" w:color="auto" w:fill="E0F1FF"/>
            <w:vAlign w:val="center"/>
          </w:tcPr>
          <w:p w14:paraId="2F751E65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B1BDFAF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76111FE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DD3F5B" w14:paraId="652E21A8" w14:textId="77777777">
        <w:tc>
          <w:tcPr>
            <w:tcW w:w="0" w:type="auto"/>
          </w:tcPr>
          <w:p w14:paraId="5F77008D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735CFFB4" w14:textId="77777777" w:rsidR="00DD3F5B" w:rsidRDefault="00F21BD2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Coordinare le attività affidate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e  assicurare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l’utilizzo ottimale delle risorse (finanziarie, tecniche e umane) per la realizzazione degli interventi previsti </w:t>
            </w:r>
          </w:p>
        </w:tc>
        <w:tc>
          <w:tcPr>
            <w:tcW w:w="0" w:type="auto"/>
          </w:tcPr>
          <w:p w14:paraId="51CA9E77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DD3F5B" w14:paraId="7A3B1662" w14:textId="77777777">
        <w:tc>
          <w:tcPr>
            <w:tcW w:w="0" w:type="auto"/>
          </w:tcPr>
          <w:p w14:paraId="35CE0F7C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3D34DFA3" w14:textId="77777777" w:rsidR="00DD3F5B" w:rsidRDefault="00F21BD2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Coordinare le attività affidate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e  assicurare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l’utilizzo ottimale delle risorse (finanziarie, tecniche e umane) per la realizzazione degli interventi previsti </w:t>
            </w:r>
          </w:p>
        </w:tc>
        <w:tc>
          <w:tcPr>
            <w:tcW w:w="0" w:type="auto"/>
          </w:tcPr>
          <w:p w14:paraId="30745705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DD3F5B" w14:paraId="4C92D690" w14:textId="77777777">
        <w:tc>
          <w:tcPr>
            <w:tcW w:w="0" w:type="auto"/>
          </w:tcPr>
          <w:p w14:paraId="47D696F3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0E69D11B" w14:textId="77777777" w:rsidR="00DD3F5B" w:rsidRDefault="00F21BD2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Coordinare le attività affidate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e  assicurare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l’utilizzo ottimale delle risorse (finanziarie, tecniche e umane) per la realizzazione degli interventi previsti </w:t>
            </w:r>
          </w:p>
        </w:tc>
        <w:tc>
          <w:tcPr>
            <w:tcW w:w="0" w:type="auto"/>
          </w:tcPr>
          <w:p w14:paraId="0C87B0B5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83E1EBD" w14:textId="77777777" w:rsidR="00DD3F5B" w:rsidRDefault="00DD3F5B">
      <w:pPr>
        <w:jc w:val="both"/>
      </w:pPr>
    </w:p>
    <w:p w14:paraId="422E1CFD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7E1AF81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6BAB7C10" w14:textId="77777777" w:rsidR="00DD3F5B" w:rsidRDefault="00F21BD2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2CC3749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615B90CD" w14:textId="77777777" w:rsidR="00DD3F5B" w:rsidRDefault="00F21BD2">
      <w:pPr>
        <w:numPr>
          <w:ilvl w:val="0"/>
          <w:numId w:val="9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10CEF62C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6EC6A676" w14:textId="77777777" w:rsidR="00DD3F5B" w:rsidRDefault="00F21BD2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55ECEAB6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7CF52D0B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64CDF289" w14:textId="77777777" w:rsidR="00DD3F5B" w:rsidRDefault="00F21BD2">
      <w:pPr>
        <w:numPr>
          <w:ilvl w:val="0"/>
          <w:numId w:val="1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>
        <w:cr/>
      </w:r>
    </w:p>
    <w:p w14:paraId="4BDE4F34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2A916B23" w14:textId="77777777" w:rsidR="00DD3F5B" w:rsidRDefault="00F21BD2">
      <w:pPr>
        <w:numPr>
          <w:ilvl w:val="0"/>
          <w:numId w:val="1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>
        <w:cr/>
      </w:r>
    </w:p>
    <w:p w14:paraId="27C7F11D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3C799F61" w14:textId="77777777" w:rsidR="00DD3F5B" w:rsidRDefault="00F21BD2">
      <w:pPr>
        <w:numPr>
          <w:ilvl w:val="0"/>
          <w:numId w:val="1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20E42EC5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6CE30FEF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5DE731E4" w14:textId="77777777" w:rsidR="00DD3F5B" w:rsidRDefault="00F21BD2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D.lgs. 50/2016 Codice dei Contratti Pubblici</w:t>
      </w:r>
      <w:r>
        <w:cr/>
      </w:r>
    </w:p>
    <w:p w14:paraId="0971F197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734DE7B3" w14:textId="77777777" w:rsidR="00DD3F5B" w:rsidRDefault="00F21BD2">
      <w:pPr>
        <w:numPr>
          <w:ilvl w:val="0"/>
          <w:numId w:val="15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D.lgs. 50/2016 Codice dei Contratti Pubblici</w:t>
      </w:r>
      <w:r>
        <w:cr/>
      </w:r>
    </w:p>
    <w:p w14:paraId="0EBEA09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42226265" w14:textId="77777777" w:rsidR="00DD3F5B" w:rsidRDefault="00F21BD2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D.lgs. 50/2016 Codice dei Contratti Pubblici</w:t>
      </w:r>
      <w:r>
        <w:cr/>
      </w:r>
    </w:p>
    <w:p w14:paraId="17E77015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24C3923F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7DCE52B3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4379"/>
        <w:gridCol w:w="1755"/>
      </w:tblGrid>
      <w:tr w:rsidR="00F21BD2" w14:paraId="7970E358" w14:textId="77777777" w:rsidTr="00F21BD2">
        <w:tc>
          <w:tcPr>
            <w:tcW w:w="3350" w:type="dxa"/>
            <w:shd w:val="clear" w:color="auto" w:fill="E0F1FF"/>
            <w:vAlign w:val="center"/>
          </w:tcPr>
          <w:p w14:paraId="6F4798BB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8BB39F1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Gare d'appalto</w:t>
            </w:r>
          </w:p>
        </w:tc>
      </w:tr>
      <w:tr w:rsidR="00F21BD2" w14:paraId="3EED0DAF" w14:textId="77777777" w:rsidTr="00F21BD2">
        <w:tc>
          <w:tcPr>
            <w:tcW w:w="3350" w:type="dxa"/>
            <w:vMerge w:val="restart"/>
            <w:shd w:val="clear" w:color="auto" w:fill="E0F1FF"/>
            <w:vAlign w:val="center"/>
          </w:tcPr>
          <w:p w14:paraId="7ACEA8D1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52F51E2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DD3F5B" w14:paraId="0B4E5763" w14:textId="77777777">
        <w:tc>
          <w:tcPr>
            <w:tcW w:w="0" w:type="auto"/>
            <w:vMerge/>
          </w:tcPr>
          <w:p w14:paraId="2732B9D5" w14:textId="77777777" w:rsidR="00DD3F5B" w:rsidRDefault="00DD3F5B"/>
        </w:tc>
        <w:tc>
          <w:tcPr>
            <w:tcW w:w="0" w:type="auto"/>
            <w:shd w:val="clear" w:color="auto" w:fill="E0F1FF"/>
            <w:vAlign w:val="center"/>
          </w:tcPr>
          <w:p w14:paraId="600FF040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E80B937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DD3F5B" w14:paraId="3600232C" w14:textId="77777777">
        <w:tc>
          <w:tcPr>
            <w:tcW w:w="0" w:type="auto"/>
            <w:vMerge w:val="restart"/>
          </w:tcPr>
          <w:p w14:paraId="577B33B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Soggetti partecipanti alle gare di appalto</w:t>
            </w:r>
          </w:p>
        </w:tc>
        <w:tc>
          <w:tcPr>
            <w:tcW w:w="0" w:type="auto"/>
          </w:tcPr>
          <w:p w14:paraId="2C7C3A57" w14:textId="77777777" w:rsidR="00DD3F5B" w:rsidRDefault="00DD3F5B"/>
        </w:tc>
        <w:tc>
          <w:tcPr>
            <w:tcW w:w="0" w:type="auto"/>
          </w:tcPr>
          <w:p w14:paraId="34D6F84B" w14:textId="77777777" w:rsidR="00DD3F5B" w:rsidRDefault="00DD3F5B"/>
        </w:tc>
      </w:tr>
    </w:tbl>
    <w:p w14:paraId="3E52253A" w14:textId="77777777" w:rsidR="00DD3F5B" w:rsidRDefault="00DD3F5B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4379"/>
        <w:gridCol w:w="1755"/>
      </w:tblGrid>
      <w:tr w:rsidR="00F21BD2" w14:paraId="1D8F061F" w14:textId="77777777" w:rsidTr="00F21BD2">
        <w:tc>
          <w:tcPr>
            <w:tcW w:w="3350" w:type="dxa"/>
            <w:shd w:val="clear" w:color="auto" w:fill="E0F1FF"/>
            <w:vAlign w:val="center"/>
          </w:tcPr>
          <w:p w14:paraId="706AFE87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3B386C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Contratti d'appalto</w:t>
            </w:r>
          </w:p>
        </w:tc>
      </w:tr>
      <w:tr w:rsidR="00F21BD2" w14:paraId="677EA5BB" w14:textId="77777777" w:rsidTr="00F21BD2">
        <w:tc>
          <w:tcPr>
            <w:tcW w:w="3350" w:type="dxa"/>
            <w:vMerge w:val="restart"/>
            <w:shd w:val="clear" w:color="auto" w:fill="E0F1FF"/>
            <w:vAlign w:val="center"/>
          </w:tcPr>
          <w:p w14:paraId="12EA92BB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4C0BBDA4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DD3F5B" w14:paraId="540DAD38" w14:textId="77777777">
        <w:tc>
          <w:tcPr>
            <w:tcW w:w="0" w:type="auto"/>
            <w:vMerge/>
          </w:tcPr>
          <w:p w14:paraId="00A8F50B" w14:textId="77777777" w:rsidR="00DD3F5B" w:rsidRDefault="00DD3F5B"/>
        </w:tc>
        <w:tc>
          <w:tcPr>
            <w:tcW w:w="0" w:type="auto"/>
            <w:shd w:val="clear" w:color="auto" w:fill="E0F1FF"/>
            <w:vAlign w:val="center"/>
          </w:tcPr>
          <w:p w14:paraId="6CCD4F01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B5CD96B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DD3F5B" w14:paraId="063BBCA1" w14:textId="77777777">
        <w:tc>
          <w:tcPr>
            <w:tcW w:w="0" w:type="auto"/>
            <w:vMerge w:val="restart"/>
          </w:tcPr>
          <w:p w14:paraId="2BBB24E5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Soggetti partecipanti alle gare di appalto</w:t>
            </w:r>
          </w:p>
        </w:tc>
        <w:tc>
          <w:tcPr>
            <w:tcW w:w="0" w:type="auto"/>
          </w:tcPr>
          <w:p w14:paraId="45834014" w14:textId="77777777" w:rsidR="00DD3F5B" w:rsidRDefault="00DD3F5B"/>
        </w:tc>
        <w:tc>
          <w:tcPr>
            <w:tcW w:w="0" w:type="auto"/>
          </w:tcPr>
          <w:p w14:paraId="573E25C4" w14:textId="77777777" w:rsidR="00DD3F5B" w:rsidRDefault="00DD3F5B"/>
        </w:tc>
      </w:tr>
    </w:tbl>
    <w:p w14:paraId="3CC01998" w14:textId="77777777" w:rsidR="00DD3F5B" w:rsidRDefault="00DD3F5B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4379"/>
        <w:gridCol w:w="1755"/>
      </w:tblGrid>
      <w:tr w:rsidR="00F21BD2" w14:paraId="7503460F" w14:textId="77777777" w:rsidTr="00F21BD2">
        <w:tc>
          <w:tcPr>
            <w:tcW w:w="3350" w:type="dxa"/>
            <w:shd w:val="clear" w:color="auto" w:fill="E0F1FF"/>
            <w:vAlign w:val="center"/>
          </w:tcPr>
          <w:p w14:paraId="30A2C365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F2ED819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Lavori pubblici</w:t>
            </w:r>
          </w:p>
        </w:tc>
      </w:tr>
      <w:tr w:rsidR="00F21BD2" w14:paraId="25118B6A" w14:textId="77777777" w:rsidTr="00F21BD2">
        <w:tc>
          <w:tcPr>
            <w:tcW w:w="3350" w:type="dxa"/>
            <w:vMerge w:val="restart"/>
            <w:shd w:val="clear" w:color="auto" w:fill="E0F1FF"/>
            <w:vAlign w:val="center"/>
          </w:tcPr>
          <w:p w14:paraId="19A39993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4475413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DD3F5B" w14:paraId="701FAE04" w14:textId="77777777">
        <w:tc>
          <w:tcPr>
            <w:tcW w:w="0" w:type="auto"/>
            <w:vMerge/>
          </w:tcPr>
          <w:p w14:paraId="2D1E1E5A" w14:textId="77777777" w:rsidR="00DD3F5B" w:rsidRDefault="00DD3F5B"/>
        </w:tc>
        <w:tc>
          <w:tcPr>
            <w:tcW w:w="0" w:type="auto"/>
            <w:shd w:val="clear" w:color="auto" w:fill="E0F1FF"/>
            <w:vAlign w:val="center"/>
          </w:tcPr>
          <w:p w14:paraId="777F290D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456C710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DD3F5B" w14:paraId="40579BFC" w14:textId="77777777">
        <w:tc>
          <w:tcPr>
            <w:tcW w:w="0" w:type="auto"/>
            <w:vMerge w:val="restart"/>
          </w:tcPr>
          <w:p w14:paraId="0A63BD4D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Soggetti partecipanti alle gare di appalto</w:t>
            </w:r>
          </w:p>
        </w:tc>
        <w:tc>
          <w:tcPr>
            <w:tcW w:w="0" w:type="auto"/>
          </w:tcPr>
          <w:p w14:paraId="2F61F18A" w14:textId="77777777" w:rsidR="00DD3F5B" w:rsidRDefault="00DD3F5B"/>
        </w:tc>
        <w:tc>
          <w:tcPr>
            <w:tcW w:w="0" w:type="auto"/>
          </w:tcPr>
          <w:p w14:paraId="5B7C084F" w14:textId="77777777" w:rsidR="00DD3F5B" w:rsidRDefault="00DD3F5B"/>
        </w:tc>
      </w:tr>
    </w:tbl>
    <w:p w14:paraId="7C07F1DA" w14:textId="77777777" w:rsidR="00DD3F5B" w:rsidRDefault="00DD3F5B">
      <w:pPr>
        <w:jc w:val="both"/>
      </w:pPr>
    </w:p>
    <w:p w14:paraId="57D63A32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50836FB2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5D60F034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6AEBF459" w14:textId="77777777" w:rsidR="00DD3F5B" w:rsidRDefault="00F21BD2">
      <w:pPr>
        <w:numPr>
          <w:ilvl w:val="0"/>
          <w:numId w:val="21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7909E507" w14:textId="77777777" w:rsidR="00DD3F5B" w:rsidRDefault="00F21BD2">
      <w:pPr>
        <w:numPr>
          <w:ilvl w:val="0"/>
          <w:numId w:val="2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(D. Lgs. 33/2013)</w:t>
      </w:r>
    </w:p>
    <w:p w14:paraId="0BA4309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34E7B0E5" w14:textId="77777777" w:rsidR="00DD3F5B" w:rsidRDefault="00F21BD2">
      <w:pPr>
        <w:numPr>
          <w:ilvl w:val="0"/>
          <w:numId w:val="22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377A1DF4" w14:textId="77777777" w:rsidR="00DD3F5B" w:rsidRDefault="00F21BD2">
      <w:pPr>
        <w:numPr>
          <w:ilvl w:val="0"/>
          <w:numId w:val="22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I dati saranno oggetto di diffusione mediante pubblicazione sulla sezione "Amministrazione Trasparente" del sito internet dell'ente (D. Lgs. 33/2013)</w:t>
      </w:r>
    </w:p>
    <w:p w14:paraId="62DBEE88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2A5ACFE5" w14:textId="77777777" w:rsidR="00DD3F5B" w:rsidRDefault="00F21BD2">
      <w:pPr>
        <w:numPr>
          <w:ilvl w:val="0"/>
          <w:numId w:val="23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78E63AA9" w14:textId="77777777" w:rsidR="00DD3F5B" w:rsidRDefault="00F21BD2">
      <w:pPr>
        <w:numPr>
          <w:ilvl w:val="0"/>
          <w:numId w:val="23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sulla sezione "Amministrazione Trasparente" del sito internet dell'ente (art. 1 co. 1, </w:t>
      </w:r>
      <w:proofErr w:type="spellStart"/>
      <w:r>
        <w:rPr>
          <w:rFonts w:ascii="Verdana" w:eastAsia="Verdana" w:hAnsi="Verdana" w:cs="Verdana"/>
          <w:sz w:val="18"/>
        </w:rPr>
        <w:t>l.n</w:t>
      </w:r>
      <w:proofErr w:type="spellEnd"/>
      <w:r>
        <w:rPr>
          <w:rFonts w:ascii="Verdana" w:eastAsia="Verdana" w:hAnsi="Verdana" w:cs="Verdana"/>
          <w:sz w:val="18"/>
        </w:rPr>
        <w:t>. 241/1990)</w:t>
      </w:r>
    </w:p>
    <w:p w14:paraId="3365679F" w14:textId="77777777" w:rsidR="00DD3F5B" w:rsidRDefault="00F21BD2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54450CE9" w14:textId="77777777" w:rsidR="00DD3F5B" w:rsidRDefault="00F21BD2">
      <w:pPr>
        <w:numPr>
          <w:ilvl w:val="0"/>
          <w:numId w:val="20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a), b)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14:paraId="780D31CA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2D3C08D9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732C270C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7FE2FCBA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4206781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0D38C778" w14:textId="77777777" w:rsidR="00DD3F5B" w:rsidRDefault="00F21BD2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6490F46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4BDBD19C" w14:textId="77777777" w:rsidR="00DD3F5B" w:rsidRDefault="00F21BD2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4B053E10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232AD756" w14:textId="77777777" w:rsidR="00DD3F5B" w:rsidRDefault="00F21BD2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D93CAD2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F21BD2" w14:paraId="51E34288" w14:textId="77777777" w:rsidTr="00F21BD2">
        <w:tc>
          <w:tcPr>
            <w:tcW w:w="0" w:type="auto"/>
            <w:shd w:val="clear" w:color="auto" w:fill="E0F1FF"/>
            <w:vAlign w:val="center"/>
          </w:tcPr>
          <w:p w14:paraId="69D8A630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76C7FB7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Gare d'appalto</w:t>
            </w:r>
          </w:p>
        </w:tc>
      </w:tr>
      <w:tr w:rsidR="00DD3F5B" w14:paraId="38697F6B" w14:textId="77777777">
        <w:tc>
          <w:tcPr>
            <w:tcW w:w="0" w:type="auto"/>
            <w:shd w:val="clear" w:color="auto" w:fill="E0F1FF"/>
            <w:vAlign w:val="center"/>
          </w:tcPr>
          <w:p w14:paraId="167C2A02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46456F5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868D2BE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DD3F5B" w14:paraId="41DFAA1C" w14:textId="77777777">
        <w:tc>
          <w:tcPr>
            <w:tcW w:w="0" w:type="auto"/>
          </w:tcPr>
          <w:p w14:paraId="4249EEC8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295A505D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8C9D43C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DD3F5B" w14:paraId="6A091CDD" w14:textId="77777777">
        <w:tc>
          <w:tcPr>
            <w:tcW w:w="0" w:type="auto"/>
          </w:tcPr>
          <w:p w14:paraId="3C8DC35F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258CED21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A71C7C2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DD3F5B" w14:paraId="6DF31592" w14:textId="77777777">
        <w:tc>
          <w:tcPr>
            <w:tcW w:w="0" w:type="auto"/>
          </w:tcPr>
          <w:p w14:paraId="7AA53DBF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303EC512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31B009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18F652C" w14:textId="77777777" w:rsidR="00DD3F5B" w:rsidRDefault="00DD3F5B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F21BD2" w14:paraId="722A7A58" w14:textId="77777777" w:rsidTr="00F21BD2">
        <w:tc>
          <w:tcPr>
            <w:tcW w:w="0" w:type="auto"/>
            <w:shd w:val="clear" w:color="auto" w:fill="E0F1FF"/>
            <w:vAlign w:val="center"/>
          </w:tcPr>
          <w:p w14:paraId="15290874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6235F7D8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Contratti d'appalto</w:t>
            </w:r>
          </w:p>
        </w:tc>
      </w:tr>
      <w:tr w:rsidR="00DD3F5B" w14:paraId="3547CAAC" w14:textId="77777777">
        <w:tc>
          <w:tcPr>
            <w:tcW w:w="0" w:type="auto"/>
            <w:shd w:val="clear" w:color="auto" w:fill="E0F1FF"/>
            <w:vAlign w:val="center"/>
          </w:tcPr>
          <w:p w14:paraId="62A48012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BD2275A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83C885B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DD3F5B" w14:paraId="1CF84553" w14:textId="77777777">
        <w:tc>
          <w:tcPr>
            <w:tcW w:w="0" w:type="auto"/>
          </w:tcPr>
          <w:p w14:paraId="1E370A7E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409A4DB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AA4BD1F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DD3F5B" w14:paraId="3BA3EC09" w14:textId="77777777">
        <w:tc>
          <w:tcPr>
            <w:tcW w:w="0" w:type="auto"/>
          </w:tcPr>
          <w:p w14:paraId="7B884CC0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36F56C85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050ED15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DD3F5B" w14:paraId="3C6119EF" w14:textId="77777777">
        <w:tc>
          <w:tcPr>
            <w:tcW w:w="0" w:type="auto"/>
          </w:tcPr>
          <w:p w14:paraId="1AA2F1F6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78292050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CC994DF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742CC761" w14:textId="77777777" w:rsidR="00DD3F5B" w:rsidRDefault="00DD3F5B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F21BD2" w14:paraId="4D3A1F41" w14:textId="77777777" w:rsidTr="00F21BD2">
        <w:tc>
          <w:tcPr>
            <w:tcW w:w="0" w:type="auto"/>
            <w:shd w:val="clear" w:color="auto" w:fill="E0F1FF"/>
            <w:vAlign w:val="center"/>
          </w:tcPr>
          <w:p w14:paraId="74E9C11B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6A2262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Lavori pubblici</w:t>
            </w:r>
          </w:p>
        </w:tc>
      </w:tr>
      <w:tr w:rsidR="00DD3F5B" w14:paraId="08DC36A7" w14:textId="77777777">
        <w:tc>
          <w:tcPr>
            <w:tcW w:w="0" w:type="auto"/>
            <w:shd w:val="clear" w:color="auto" w:fill="E0F1FF"/>
            <w:vAlign w:val="center"/>
          </w:tcPr>
          <w:p w14:paraId="49CDE2D8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A845753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21709B5" w14:textId="77777777" w:rsidR="00DD3F5B" w:rsidRDefault="00F21BD2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DD3F5B" w14:paraId="19B97AAF" w14:textId="77777777">
        <w:tc>
          <w:tcPr>
            <w:tcW w:w="0" w:type="auto"/>
          </w:tcPr>
          <w:p w14:paraId="03296C9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673811CE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D0FFF13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DD3F5B" w14:paraId="5CA74178" w14:textId="77777777">
        <w:tc>
          <w:tcPr>
            <w:tcW w:w="0" w:type="auto"/>
          </w:tcPr>
          <w:p w14:paraId="7BA44BEF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9021126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F58CC6E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DD3F5B" w14:paraId="48B3110F" w14:textId="77777777">
        <w:tc>
          <w:tcPr>
            <w:tcW w:w="0" w:type="auto"/>
          </w:tcPr>
          <w:p w14:paraId="17878A90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45DB745A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F0B89D3" w14:textId="77777777" w:rsidR="00DD3F5B" w:rsidRDefault="00F21BD2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18A24923" w14:textId="77777777" w:rsidR="00DD3F5B" w:rsidRDefault="00DD3F5B">
      <w:pPr>
        <w:jc w:val="both"/>
      </w:pPr>
    </w:p>
    <w:p w14:paraId="24DC91A4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3CCC16D2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7C9452BF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61376F22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26AF4E09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2E516B37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048ADC73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5E37D57B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1F05C83F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3BDFD654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152E2C42" w14:textId="77777777" w:rsidR="00DD3F5B" w:rsidRDefault="00F21BD2">
      <w:pPr>
        <w:numPr>
          <w:ilvl w:val="0"/>
          <w:numId w:val="24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2764AE5A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5C818C62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</w:t>
      </w:r>
    </w:p>
    <w:p w14:paraId="70F375B3" w14:textId="629CECEE" w:rsidR="00DD3F5B" w:rsidRDefault="00F21BD2">
      <w:pPr>
        <w:numPr>
          <w:ilvl w:val="0"/>
          <w:numId w:val="25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07231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46F735A9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</w:t>
      </w:r>
    </w:p>
    <w:p w14:paraId="14D261F3" w14:textId="0D651D42" w:rsidR="00DD3F5B" w:rsidRDefault="00F21BD2">
      <w:pPr>
        <w:numPr>
          <w:ilvl w:val="0"/>
          <w:numId w:val="25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07231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6045AAD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50178FEA" w14:textId="191144C2" w:rsidR="00DD3F5B" w:rsidRDefault="00F21BD2">
      <w:pPr>
        <w:numPr>
          <w:ilvl w:val="0"/>
          <w:numId w:val="25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07231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2F8E185" w14:textId="77777777" w:rsidR="00DD3F5B" w:rsidRDefault="00F21BD2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10F0792C" w14:textId="77777777" w:rsidR="00DD3F5B" w:rsidRDefault="00F21BD2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746535E4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Gare d'appalto</w:t>
      </w:r>
      <w:r>
        <w:rPr>
          <w:rFonts w:ascii="Verdana" w:eastAsia="Verdana" w:hAnsi="Verdana" w:cs="Verdana"/>
          <w:sz w:val="18"/>
        </w:rPr>
        <w:t>: dpo@sirosweb.it.</w:t>
      </w:r>
    </w:p>
    <w:p w14:paraId="69D172C6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Contratti d'appalto</w:t>
      </w:r>
      <w:r>
        <w:rPr>
          <w:rFonts w:ascii="Verdana" w:eastAsia="Verdana" w:hAnsi="Verdana" w:cs="Verdana"/>
          <w:sz w:val="18"/>
        </w:rPr>
        <w:t>: dpo@sirosweb.it.</w:t>
      </w:r>
    </w:p>
    <w:p w14:paraId="232CF504" w14:textId="77777777" w:rsidR="00DD3F5B" w:rsidRDefault="00F21BD2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 dpo@sirosweb.it.</w:t>
      </w:r>
    </w:p>
    <w:sectPr w:rsidR="00DD3F5B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6E5D6" w14:textId="77777777" w:rsidR="00E54623" w:rsidRDefault="00F21BD2">
      <w:pPr>
        <w:spacing w:after="0" w:line="240" w:lineRule="auto"/>
      </w:pPr>
      <w:r>
        <w:separator/>
      </w:r>
    </w:p>
  </w:endnote>
  <w:endnote w:type="continuationSeparator" w:id="0">
    <w:p w14:paraId="1066EC30" w14:textId="77777777" w:rsidR="00E54623" w:rsidRDefault="00F2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8608" w14:textId="77777777" w:rsidR="00DD3F5B" w:rsidRDefault="00F21BD2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Soggetti partecipanti alle gare di appalto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06130" w14:textId="77777777" w:rsidR="00E54623" w:rsidRDefault="00F21BD2">
      <w:pPr>
        <w:spacing w:after="0" w:line="240" w:lineRule="auto"/>
      </w:pPr>
      <w:r>
        <w:separator/>
      </w:r>
    </w:p>
  </w:footnote>
  <w:footnote w:type="continuationSeparator" w:id="0">
    <w:p w14:paraId="639CC0A4" w14:textId="77777777" w:rsidR="00E54623" w:rsidRDefault="00F2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4925" w14:textId="77777777" w:rsidR="00DD3F5B" w:rsidRDefault="00F21BD2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53E"/>
    <w:multiLevelType w:val="multilevel"/>
    <w:tmpl w:val="2C10D1B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80303"/>
    <w:multiLevelType w:val="multilevel"/>
    <w:tmpl w:val="8072FBC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61B14"/>
    <w:multiLevelType w:val="multilevel"/>
    <w:tmpl w:val="091A915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E1DBD"/>
    <w:multiLevelType w:val="multilevel"/>
    <w:tmpl w:val="343C53D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DE2718"/>
    <w:multiLevelType w:val="multilevel"/>
    <w:tmpl w:val="12943C7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7369F5"/>
    <w:multiLevelType w:val="multilevel"/>
    <w:tmpl w:val="2EFA7FE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F3745F"/>
    <w:multiLevelType w:val="multilevel"/>
    <w:tmpl w:val="46C8CBD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A5246A"/>
    <w:multiLevelType w:val="multilevel"/>
    <w:tmpl w:val="5E764EB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DA0C00"/>
    <w:multiLevelType w:val="multilevel"/>
    <w:tmpl w:val="13A0564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50951"/>
    <w:multiLevelType w:val="multilevel"/>
    <w:tmpl w:val="0CD0D304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7973B1"/>
    <w:multiLevelType w:val="multilevel"/>
    <w:tmpl w:val="2AC2A65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CF48A1"/>
    <w:multiLevelType w:val="multilevel"/>
    <w:tmpl w:val="372C009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DA789A"/>
    <w:multiLevelType w:val="multilevel"/>
    <w:tmpl w:val="D9AADB7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A106E4"/>
    <w:multiLevelType w:val="multilevel"/>
    <w:tmpl w:val="FD2C2C2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75ECD"/>
    <w:multiLevelType w:val="multilevel"/>
    <w:tmpl w:val="4E8E0A12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C77D4A"/>
    <w:multiLevelType w:val="multilevel"/>
    <w:tmpl w:val="CC707A0C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C2A43"/>
    <w:multiLevelType w:val="multilevel"/>
    <w:tmpl w:val="3236B76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2177EE"/>
    <w:multiLevelType w:val="multilevel"/>
    <w:tmpl w:val="7470847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38587C"/>
    <w:multiLevelType w:val="multilevel"/>
    <w:tmpl w:val="9EAA530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4878D5"/>
    <w:multiLevelType w:val="multilevel"/>
    <w:tmpl w:val="AD3A153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5E237C"/>
    <w:multiLevelType w:val="multilevel"/>
    <w:tmpl w:val="F0384C28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7671E0"/>
    <w:multiLevelType w:val="multilevel"/>
    <w:tmpl w:val="E0D8849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EE4591"/>
    <w:multiLevelType w:val="multilevel"/>
    <w:tmpl w:val="2772AE7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983632"/>
    <w:multiLevelType w:val="multilevel"/>
    <w:tmpl w:val="CF60479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D219BC"/>
    <w:multiLevelType w:val="multilevel"/>
    <w:tmpl w:val="D7D0C0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19"/>
  </w:num>
  <w:num w:numId="5">
    <w:abstractNumId w:val="21"/>
  </w:num>
  <w:num w:numId="6">
    <w:abstractNumId w:val="5"/>
  </w:num>
  <w:num w:numId="7">
    <w:abstractNumId w:val="11"/>
  </w:num>
  <w:num w:numId="8">
    <w:abstractNumId w:val="23"/>
  </w:num>
  <w:num w:numId="9">
    <w:abstractNumId w:val="2"/>
  </w:num>
  <w:num w:numId="10">
    <w:abstractNumId w:val="6"/>
  </w:num>
  <w:num w:numId="11">
    <w:abstractNumId w:val="0"/>
  </w:num>
  <w:num w:numId="12">
    <w:abstractNumId w:val="17"/>
  </w:num>
  <w:num w:numId="13">
    <w:abstractNumId w:val="3"/>
  </w:num>
  <w:num w:numId="14">
    <w:abstractNumId w:val="8"/>
  </w:num>
  <w:num w:numId="15">
    <w:abstractNumId w:val="12"/>
  </w:num>
  <w:num w:numId="16">
    <w:abstractNumId w:val="18"/>
  </w:num>
  <w:num w:numId="17">
    <w:abstractNumId w:val="10"/>
  </w:num>
  <w:num w:numId="18">
    <w:abstractNumId w:val="13"/>
  </w:num>
  <w:num w:numId="19">
    <w:abstractNumId w:val="1"/>
  </w:num>
  <w:num w:numId="20">
    <w:abstractNumId w:val="9"/>
  </w:num>
  <w:num w:numId="21">
    <w:abstractNumId w:val="24"/>
  </w:num>
  <w:num w:numId="22">
    <w:abstractNumId w:val="16"/>
  </w:num>
  <w:num w:numId="23">
    <w:abstractNumId w:val="7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5B"/>
    <w:rsid w:val="00307231"/>
    <w:rsid w:val="00DD3F5B"/>
    <w:rsid w:val="00E54623"/>
    <w:rsid w:val="00F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D073"/>
  <w15:docId w15:val="{49851B95-59C7-43BE-A76A-CAFEFE8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1955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5</cp:revision>
  <dcterms:created xsi:type="dcterms:W3CDTF">2024-11-12T10:33:00Z</dcterms:created>
  <dcterms:modified xsi:type="dcterms:W3CDTF">2024-11-16T15:00:00Z</dcterms:modified>
</cp:coreProperties>
</file>